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7D369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AF60B4F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6C1C96F6" w14:textId="77777777" w:rsidR="00CD36CF" w:rsidRDefault="00C109E5" w:rsidP="00CC1F3B">
      <w:pPr>
        <w:pStyle w:val="TitlePageBillPrefix"/>
      </w:pPr>
      <w:sdt>
        <w:sdtPr>
          <w:tag w:val="IntroDate"/>
          <w:id w:val="-1236936958"/>
          <w:placeholder>
            <w:docPart w:val="ED83B2DE428A41E7B9C5E498FD0E79DC"/>
          </w:placeholder>
          <w:text/>
        </w:sdtPr>
        <w:sdtEndPr/>
        <w:sdtContent>
          <w:r w:rsidR="00AE48A0">
            <w:t>Introduced</w:t>
          </w:r>
        </w:sdtContent>
      </w:sdt>
    </w:p>
    <w:p w14:paraId="1FD83D3A" w14:textId="453491AD" w:rsidR="00CD36CF" w:rsidRDefault="00C109E5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CDDDCFA1C7D48D19A92201E694505C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3D3BB15D78B41E3842415A6D07BF46E"/>
          </w:placeholder>
          <w:text/>
        </w:sdtPr>
        <w:sdtEndPr/>
        <w:sdtContent>
          <w:r>
            <w:t>3335</w:t>
          </w:r>
        </w:sdtContent>
      </w:sdt>
    </w:p>
    <w:p w14:paraId="45B1963D" w14:textId="3E87816B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70333565C00E447FBC56A56139698226"/>
          </w:placeholder>
          <w:text w:multiLine="1"/>
        </w:sdtPr>
        <w:sdtEndPr/>
        <w:sdtContent>
          <w:r w:rsidR="000B089E">
            <w:t>Delegate Crouse</w:t>
          </w:r>
        </w:sdtContent>
      </w:sdt>
    </w:p>
    <w:p w14:paraId="48DD7687" w14:textId="0C560B3C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10823EAC06664B4AB80092A26CFA6127"/>
          </w:placeholder>
          <w:text w:multiLine="1"/>
        </w:sdtPr>
        <w:sdtEndPr/>
        <w:sdtContent>
          <w:r w:rsidR="00C109E5">
            <w:t>Introduced March 13, 2025; referred to the Committee on the Judiciary</w:t>
          </w:r>
        </w:sdtContent>
      </w:sdt>
      <w:r>
        <w:t>]</w:t>
      </w:r>
    </w:p>
    <w:p w14:paraId="7319071C" w14:textId="28BFAADF" w:rsidR="00303684" w:rsidRDefault="0000526A" w:rsidP="00CC1F3B">
      <w:pPr>
        <w:pStyle w:val="TitleSection"/>
      </w:pPr>
      <w:r>
        <w:lastRenderedPageBreak/>
        <w:t>A BILL</w:t>
      </w:r>
      <w:r w:rsidR="00DA5AA4">
        <w:t xml:space="preserve"> to amend and reenact §</w:t>
      </w:r>
      <w:r w:rsidR="00005AF7">
        <w:t>55-7-9</w:t>
      </w:r>
      <w:r w:rsidR="00DA5AA4">
        <w:t xml:space="preserve"> of the Code of West Virginia, 1931, as amended, relating to </w:t>
      </w:r>
      <w:r w:rsidR="004951ED">
        <w:t xml:space="preserve">violations of statutes; and providing that a person in an automobile accident whose license has been suspended or revoked is at fault for the accident.  </w:t>
      </w:r>
    </w:p>
    <w:p w14:paraId="2232B6DC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0E9DC8CD" w14:textId="77777777" w:rsidR="003C6034" w:rsidRDefault="003C6034" w:rsidP="00CC1F3B">
      <w:pPr>
        <w:pStyle w:val="EnactingClause"/>
        <w:sectPr w:rsidR="003C6034" w:rsidSect="00005A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CD3F77B" w14:textId="77777777" w:rsidR="00005AF7" w:rsidRDefault="00005AF7" w:rsidP="006A6159">
      <w:pPr>
        <w:pStyle w:val="ArticleHeading"/>
        <w:sectPr w:rsidR="00005AF7" w:rsidSect="00005AF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7. ACTIONS FOR INJURIES.</w:t>
      </w:r>
    </w:p>
    <w:p w14:paraId="22685643" w14:textId="30056391" w:rsidR="00005AF7" w:rsidRDefault="00005AF7" w:rsidP="0087283F">
      <w:pPr>
        <w:pStyle w:val="SectionHeading"/>
      </w:pPr>
      <w:r>
        <w:t>§55-7-9. Violation of statutes.</w:t>
      </w:r>
    </w:p>
    <w:p w14:paraId="5891BF88" w14:textId="77777777" w:rsidR="00005AF7" w:rsidRDefault="00005AF7" w:rsidP="00005AF7">
      <w:pPr>
        <w:pStyle w:val="SectionBody"/>
      </w:pPr>
      <w:r w:rsidRPr="00005AF7">
        <w:rPr>
          <w:u w:val="single"/>
        </w:rPr>
        <w:t>(a)</w:t>
      </w:r>
      <w:r>
        <w:t xml:space="preserve"> Any person injured by the violation of any statute may recover from the offender such damages as he </w:t>
      </w:r>
      <w:r>
        <w:rPr>
          <w:u w:val="single"/>
        </w:rPr>
        <w:t>or she</w:t>
      </w:r>
      <w:r>
        <w:t xml:space="preserve"> may sustain by reason of the violation, although a penalty or forfeiture for such violation be thereby imposed, unless the same be expressly mentioned to be in lieu of such damages.</w:t>
      </w:r>
    </w:p>
    <w:p w14:paraId="1C4EACD6" w14:textId="77DDE1F3" w:rsidR="00C33014" w:rsidRDefault="00005AF7" w:rsidP="0013798A">
      <w:pPr>
        <w:pStyle w:val="SectionBody"/>
      </w:pPr>
      <w:r w:rsidRPr="00005AF7">
        <w:rPr>
          <w:u w:val="single"/>
        </w:rPr>
        <w:t>(b)</w:t>
      </w:r>
      <w:r>
        <w:rPr>
          <w:u w:val="single"/>
        </w:rPr>
        <w:t xml:space="preserve"> </w:t>
      </w:r>
      <w:r w:rsidRPr="00005AF7">
        <w:rPr>
          <w:u w:val="single"/>
        </w:rPr>
        <w:t xml:space="preserve"> Any person in</w:t>
      </w:r>
      <w:r>
        <w:rPr>
          <w:u w:val="single"/>
        </w:rPr>
        <w:t xml:space="preserve">volved in an automobile accident, when that person has had his or her operator's license suspended or revoked, shall be considered </w:t>
      </w:r>
      <w:r w:rsidR="004951ED">
        <w:rPr>
          <w:u w:val="single"/>
        </w:rPr>
        <w:t>in violation</w:t>
      </w:r>
      <w:r w:rsidR="002363A3">
        <w:rPr>
          <w:u w:val="single"/>
        </w:rPr>
        <w:t xml:space="preserve"> of</w:t>
      </w:r>
      <w:r w:rsidR="004951ED">
        <w:rPr>
          <w:u w:val="single"/>
        </w:rPr>
        <w:t xml:space="preserve"> §17B-4-3 of this code, and </w:t>
      </w:r>
      <w:r>
        <w:rPr>
          <w:u w:val="single"/>
        </w:rPr>
        <w:t xml:space="preserve">at fault for the accident and responsible to persons for injuries or property damaged. </w:t>
      </w:r>
    </w:p>
    <w:p w14:paraId="114958F9" w14:textId="6A59526F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4951ED">
        <w:t>provide that a person in an automobile accident whose license has been suspended or revoked is at fault for the accident and any damages or injuries.</w:t>
      </w:r>
    </w:p>
    <w:p w14:paraId="45E70A05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005AF7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ECF7E" w14:textId="77777777" w:rsidR="000B089E" w:rsidRPr="00B844FE" w:rsidRDefault="000B089E" w:rsidP="00B844FE">
      <w:r>
        <w:separator/>
      </w:r>
    </w:p>
  </w:endnote>
  <w:endnote w:type="continuationSeparator" w:id="0">
    <w:p w14:paraId="377CEFEE" w14:textId="77777777" w:rsidR="000B089E" w:rsidRPr="00B844FE" w:rsidRDefault="000B089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211F10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559287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62408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36263" w14:textId="77777777" w:rsidR="004951ED" w:rsidRDefault="004951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691F8" w14:textId="77777777" w:rsidR="000B089E" w:rsidRPr="00B844FE" w:rsidRDefault="000B089E" w:rsidP="00B844FE">
      <w:r>
        <w:separator/>
      </w:r>
    </w:p>
  </w:footnote>
  <w:footnote w:type="continuationSeparator" w:id="0">
    <w:p w14:paraId="5CC34F30" w14:textId="77777777" w:rsidR="000B089E" w:rsidRPr="00B844FE" w:rsidRDefault="000B089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81CED" w14:textId="77777777" w:rsidR="002A0269" w:rsidRPr="00B844FE" w:rsidRDefault="00C109E5">
    <w:pPr>
      <w:pStyle w:val="Header"/>
    </w:pPr>
    <w:sdt>
      <w:sdtPr>
        <w:id w:val="-684364211"/>
        <w:placeholder>
          <w:docPart w:val="8CDDDCFA1C7D48D19A92201E694505C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CDDDCFA1C7D48D19A92201E694505C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5C17" w14:textId="7CF265CF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0B089E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B089E">
          <w:rPr>
            <w:sz w:val="22"/>
            <w:szCs w:val="22"/>
          </w:rPr>
          <w:t>2025R3739</w:t>
        </w:r>
      </w:sdtContent>
    </w:sdt>
  </w:p>
  <w:p w14:paraId="267F8A5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8529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89E"/>
    <w:rsid w:val="0000526A"/>
    <w:rsid w:val="00005AF7"/>
    <w:rsid w:val="000573A9"/>
    <w:rsid w:val="00085D22"/>
    <w:rsid w:val="00093AB0"/>
    <w:rsid w:val="000A5268"/>
    <w:rsid w:val="000B089E"/>
    <w:rsid w:val="000C5C77"/>
    <w:rsid w:val="000E3912"/>
    <w:rsid w:val="0010070F"/>
    <w:rsid w:val="0013798A"/>
    <w:rsid w:val="0015112E"/>
    <w:rsid w:val="001552E7"/>
    <w:rsid w:val="001566B4"/>
    <w:rsid w:val="001A66B7"/>
    <w:rsid w:val="001C279E"/>
    <w:rsid w:val="001D459E"/>
    <w:rsid w:val="00211F02"/>
    <w:rsid w:val="0022348D"/>
    <w:rsid w:val="002363A3"/>
    <w:rsid w:val="0027011C"/>
    <w:rsid w:val="00274200"/>
    <w:rsid w:val="00275740"/>
    <w:rsid w:val="002A0269"/>
    <w:rsid w:val="002C1834"/>
    <w:rsid w:val="00303684"/>
    <w:rsid w:val="003143F5"/>
    <w:rsid w:val="00314854"/>
    <w:rsid w:val="00394191"/>
    <w:rsid w:val="003C51CD"/>
    <w:rsid w:val="003C6034"/>
    <w:rsid w:val="00400B5C"/>
    <w:rsid w:val="00424FB2"/>
    <w:rsid w:val="004368E0"/>
    <w:rsid w:val="00443B3C"/>
    <w:rsid w:val="004951ED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213E1"/>
    <w:rsid w:val="00834EDE"/>
    <w:rsid w:val="008736AA"/>
    <w:rsid w:val="00880844"/>
    <w:rsid w:val="008A3E44"/>
    <w:rsid w:val="008C47F9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D1034"/>
    <w:rsid w:val="00C109E5"/>
    <w:rsid w:val="00C33014"/>
    <w:rsid w:val="00C33434"/>
    <w:rsid w:val="00C34869"/>
    <w:rsid w:val="00C42EB6"/>
    <w:rsid w:val="00C62327"/>
    <w:rsid w:val="00C85096"/>
    <w:rsid w:val="00CB20EF"/>
    <w:rsid w:val="00CB4B04"/>
    <w:rsid w:val="00CC1F3B"/>
    <w:rsid w:val="00CD12CB"/>
    <w:rsid w:val="00CD36CF"/>
    <w:rsid w:val="00CF1DCA"/>
    <w:rsid w:val="00D579FC"/>
    <w:rsid w:val="00D81C16"/>
    <w:rsid w:val="00DA5AA4"/>
    <w:rsid w:val="00DE526B"/>
    <w:rsid w:val="00DF199D"/>
    <w:rsid w:val="00E01542"/>
    <w:rsid w:val="00E365F1"/>
    <w:rsid w:val="00E62F48"/>
    <w:rsid w:val="00E74531"/>
    <w:rsid w:val="00E831B3"/>
    <w:rsid w:val="00E95FBC"/>
    <w:rsid w:val="00EC5E63"/>
    <w:rsid w:val="00EE70CB"/>
    <w:rsid w:val="00EF31C1"/>
    <w:rsid w:val="00F41CA2"/>
    <w:rsid w:val="00F443C0"/>
    <w:rsid w:val="00F62EFB"/>
    <w:rsid w:val="00F939A4"/>
    <w:rsid w:val="00FA665D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C2AEA"/>
  <w15:chartTrackingRefBased/>
  <w15:docId w15:val="{90A292EC-56A0-4B9D-8228-068F0995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A5AA4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DA5AA4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A5AA4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83B2DE428A41E7B9C5E498FD0E7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31547-5A49-4133-B77F-8011D8272881}"/>
      </w:docPartPr>
      <w:docPartBody>
        <w:p w:rsidR="002D4C9D" w:rsidRDefault="002D4C9D">
          <w:pPr>
            <w:pStyle w:val="ED83B2DE428A41E7B9C5E498FD0E79DC"/>
          </w:pPr>
          <w:r w:rsidRPr="00B844FE">
            <w:t>Prefix Text</w:t>
          </w:r>
        </w:p>
      </w:docPartBody>
    </w:docPart>
    <w:docPart>
      <w:docPartPr>
        <w:name w:val="8CDDDCFA1C7D48D19A92201E69450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27612-EFEB-44F0-8822-23827F91962B}"/>
      </w:docPartPr>
      <w:docPartBody>
        <w:p w:rsidR="002D4C9D" w:rsidRDefault="002D4C9D">
          <w:pPr>
            <w:pStyle w:val="8CDDDCFA1C7D48D19A92201E694505C7"/>
          </w:pPr>
          <w:r w:rsidRPr="00B844FE">
            <w:t>[Type here]</w:t>
          </w:r>
        </w:p>
      </w:docPartBody>
    </w:docPart>
    <w:docPart>
      <w:docPartPr>
        <w:name w:val="A3D3BB15D78B41E3842415A6D07BF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77177-2A0E-4323-ABCA-062F4056F7E8}"/>
      </w:docPartPr>
      <w:docPartBody>
        <w:p w:rsidR="002D4C9D" w:rsidRDefault="002D4C9D">
          <w:pPr>
            <w:pStyle w:val="A3D3BB15D78B41E3842415A6D07BF46E"/>
          </w:pPr>
          <w:r w:rsidRPr="00B844FE">
            <w:t>Number</w:t>
          </w:r>
        </w:p>
      </w:docPartBody>
    </w:docPart>
    <w:docPart>
      <w:docPartPr>
        <w:name w:val="70333565C00E447FBC56A56139698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945D4-6D6D-4994-8A24-E285B11AA4A7}"/>
      </w:docPartPr>
      <w:docPartBody>
        <w:p w:rsidR="002D4C9D" w:rsidRDefault="002D4C9D">
          <w:pPr>
            <w:pStyle w:val="70333565C00E447FBC56A56139698226"/>
          </w:pPr>
          <w:r w:rsidRPr="00B844FE">
            <w:t>Enter Sponsors Here</w:t>
          </w:r>
        </w:p>
      </w:docPartBody>
    </w:docPart>
    <w:docPart>
      <w:docPartPr>
        <w:name w:val="10823EAC06664B4AB80092A26CFA6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505DA-AD02-4563-904C-EBE12289B648}"/>
      </w:docPartPr>
      <w:docPartBody>
        <w:p w:rsidR="002D4C9D" w:rsidRDefault="002D4C9D">
          <w:pPr>
            <w:pStyle w:val="10823EAC06664B4AB80092A26CFA612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9D"/>
    <w:rsid w:val="002C1834"/>
    <w:rsid w:val="002D4C9D"/>
    <w:rsid w:val="00424FB2"/>
    <w:rsid w:val="00880844"/>
    <w:rsid w:val="00E74531"/>
    <w:rsid w:val="00FA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83B2DE428A41E7B9C5E498FD0E79DC">
    <w:name w:val="ED83B2DE428A41E7B9C5E498FD0E79DC"/>
  </w:style>
  <w:style w:type="paragraph" w:customStyle="1" w:styleId="8CDDDCFA1C7D48D19A92201E694505C7">
    <w:name w:val="8CDDDCFA1C7D48D19A92201E694505C7"/>
  </w:style>
  <w:style w:type="paragraph" w:customStyle="1" w:styleId="A3D3BB15D78B41E3842415A6D07BF46E">
    <w:name w:val="A3D3BB15D78B41E3842415A6D07BF46E"/>
  </w:style>
  <w:style w:type="paragraph" w:customStyle="1" w:styleId="70333565C00E447FBC56A56139698226">
    <w:name w:val="70333565C00E447FBC56A5613969822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0823EAC06664B4AB80092A26CFA6127">
    <w:name w:val="10823EAC06664B4AB80092A26CFA61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2025-03-12T23:09:00Z</dcterms:created>
  <dcterms:modified xsi:type="dcterms:W3CDTF">2025-03-12T23:09:00Z</dcterms:modified>
</cp:coreProperties>
</file>